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F24" w:rsidRPr="00A8659A" w:rsidRDefault="00516F24" w:rsidP="00516F24">
      <w:pPr>
        <w:pStyle w:val="a3"/>
        <w:ind w:firstLine="340"/>
        <w:jc w:val="center"/>
        <w:rPr>
          <w:b/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>Затратный способ оценки имущества</w:t>
      </w:r>
    </w:p>
    <w:p w:rsidR="00516F24" w:rsidRPr="00A8659A" w:rsidRDefault="00516F24" w:rsidP="00516F24">
      <w:pPr>
        <w:pStyle w:val="a3"/>
        <w:ind w:firstLine="340"/>
        <w:rPr>
          <w:b/>
          <w:bCs/>
          <w:sz w:val="32"/>
          <w:szCs w:val="32"/>
        </w:rPr>
      </w:pPr>
    </w:p>
    <w:p w:rsidR="00516F24" w:rsidRPr="00A8659A" w:rsidRDefault="00516F24" w:rsidP="00516F24">
      <w:pPr>
        <w:pStyle w:val="a3"/>
        <w:ind w:firstLine="340"/>
        <w:rPr>
          <w:sz w:val="32"/>
          <w:szCs w:val="32"/>
        </w:rPr>
      </w:pPr>
      <w:r w:rsidRPr="00A8659A">
        <w:rPr>
          <w:b/>
          <w:bCs/>
          <w:sz w:val="32"/>
          <w:szCs w:val="32"/>
        </w:rPr>
        <w:t>Задача 1.1.</w:t>
      </w:r>
      <w:r w:rsidRPr="00A8659A">
        <w:rPr>
          <w:sz w:val="32"/>
          <w:szCs w:val="32"/>
        </w:rPr>
        <w:t xml:space="preserve"> Определить затратным подходом стоимость дачи, ес</w:t>
      </w:r>
      <w:r w:rsidRPr="00A8659A">
        <w:rPr>
          <w:sz w:val="32"/>
          <w:szCs w:val="32"/>
        </w:rPr>
        <w:softHyphen/>
        <w:t>ли известны следующие данные:</w:t>
      </w:r>
    </w:p>
    <w:p w:rsidR="00516F24" w:rsidRPr="00A8659A" w:rsidRDefault="00516F24" w:rsidP="00516F24">
      <w:pPr>
        <w:numPr>
          <w:ilvl w:val="0"/>
          <w:numId w:val="1"/>
        </w:numPr>
        <w:shd w:val="clear" w:color="auto" w:fill="FFFFFF"/>
        <w:ind w:left="0" w:firstLine="0"/>
        <w:jc w:val="both"/>
        <w:rPr>
          <w:sz w:val="32"/>
          <w:szCs w:val="32"/>
        </w:rPr>
      </w:pPr>
      <w:r w:rsidRPr="00A8659A">
        <w:rPr>
          <w:color w:val="000000"/>
          <w:sz w:val="32"/>
          <w:szCs w:val="32"/>
        </w:rPr>
        <w:t>Площадь дачи = 100 кв. м, стоимость 1 кв. м дачи = 2000 руб.;</w:t>
      </w:r>
    </w:p>
    <w:p w:rsidR="00516F24" w:rsidRPr="00A8659A" w:rsidRDefault="00516F24" w:rsidP="00516F24">
      <w:pPr>
        <w:numPr>
          <w:ilvl w:val="0"/>
          <w:numId w:val="1"/>
        </w:numPr>
        <w:shd w:val="clear" w:color="auto" w:fill="FFFFFF"/>
        <w:ind w:left="357" w:hanging="357"/>
        <w:jc w:val="both"/>
        <w:rPr>
          <w:sz w:val="32"/>
          <w:szCs w:val="32"/>
        </w:rPr>
      </w:pPr>
      <w:r w:rsidRPr="00A8659A">
        <w:rPr>
          <w:color w:val="000000"/>
          <w:sz w:val="32"/>
          <w:szCs w:val="32"/>
        </w:rPr>
        <w:t xml:space="preserve">Площадь гаража = 60 кв. м, стоимость 1 кв. м гаража = </w:t>
      </w:r>
      <w:r>
        <w:rPr>
          <w:color w:val="000000"/>
          <w:sz w:val="32"/>
          <w:szCs w:val="32"/>
        </w:rPr>
        <w:t xml:space="preserve">     </w:t>
      </w:r>
      <w:r w:rsidRPr="00A8659A">
        <w:rPr>
          <w:color w:val="000000"/>
          <w:sz w:val="32"/>
          <w:szCs w:val="32"/>
        </w:rPr>
        <w:t>1000 руб.;</w:t>
      </w:r>
    </w:p>
    <w:p w:rsidR="00516F24" w:rsidRPr="00A8659A" w:rsidRDefault="00516F24" w:rsidP="00516F24">
      <w:pPr>
        <w:numPr>
          <w:ilvl w:val="0"/>
          <w:numId w:val="1"/>
        </w:numPr>
        <w:shd w:val="clear" w:color="auto" w:fill="FFFFFF"/>
        <w:ind w:left="0" w:firstLine="0"/>
        <w:jc w:val="both"/>
        <w:rPr>
          <w:sz w:val="32"/>
          <w:szCs w:val="32"/>
        </w:rPr>
      </w:pPr>
      <w:r w:rsidRPr="00A8659A">
        <w:rPr>
          <w:color w:val="000000"/>
          <w:sz w:val="32"/>
          <w:szCs w:val="32"/>
        </w:rPr>
        <w:t>Стоимость всех других сооружений на даче = 20 000 руб.;</w:t>
      </w:r>
    </w:p>
    <w:p w:rsidR="00516F24" w:rsidRPr="00A8659A" w:rsidRDefault="00516F24" w:rsidP="00516F24">
      <w:pPr>
        <w:numPr>
          <w:ilvl w:val="0"/>
          <w:numId w:val="1"/>
        </w:numPr>
        <w:shd w:val="clear" w:color="auto" w:fill="FFFFFF"/>
        <w:ind w:left="0" w:firstLine="0"/>
        <w:jc w:val="both"/>
        <w:rPr>
          <w:sz w:val="32"/>
          <w:szCs w:val="32"/>
        </w:rPr>
      </w:pPr>
      <w:r w:rsidRPr="00A8659A">
        <w:rPr>
          <w:color w:val="000000"/>
          <w:sz w:val="32"/>
          <w:szCs w:val="32"/>
        </w:rPr>
        <w:t xml:space="preserve">Устранимый физический износ дачи = 30 000 руб.;  </w:t>
      </w:r>
    </w:p>
    <w:p w:rsidR="00516F24" w:rsidRPr="00A8659A" w:rsidRDefault="00516F24" w:rsidP="00516F24">
      <w:pPr>
        <w:numPr>
          <w:ilvl w:val="0"/>
          <w:numId w:val="1"/>
        </w:numPr>
        <w:shd w:val="clear" w:color="auto" w:fill="FFFFFF"/>
        <w:ind w:left="0" w:firstLine="0"/>
        <w:jc w:val="both"/>
        <w:rPr>
          <w:sz w:val="32"/>
          <w:szCs w:val="32"/>
        </w:rPr>
      </w:pPr>
      <w:r w:rsidRPr="00A8659A">
        <w:rPr>
          <w:color w:val="000000"/>
          <w:sz w:val="32"/>
          <w:szCs w:val="32"/>
        </w:rPr>
        <w:t>Неустранимый физический износ дачи = 20 000 руб.;</w:t>
      </w:r>
    </w:p>
    <w:p w:rsidR="00516F24" w:rsidRPr="00A8659A" w:rsidRDefault="00516F24" w:rsidP="00516F24">
      <w:pPr>
        <w:numPr>
          <w:ilvl w:val="0"/>
          <w:numId w:val="1"/>
        </w:numPr>
        <w:shd w:val="clear" w:color="auto" w:fill="FFFFFF"/>
        <w:ind w:left="0" w:firstLine="0"/>
        <w:jc w:val="both"/>
        <w:rPr>
          <w:sz w:val="32"/>
          <w:szCs w:val="32"/>
        </w:rPr>
      </w:pPr>
      <w:proofErr w:type="gramStart"/>
      <w:r w:rsidRPr="00A8659A">
        <w:rPr>
          <w:color w:val="000000"/>
          <w:sz w:val="32"/>
          <w:szCs w:val="32"/>
        </w:rPr>
        <w:t>Устранимое</w:t>
      </w:r>
      <w:proofErr w:type="gramEnd"/>
      <w:r w:rsidRPr="00A8659A">
        <w:rPr>
          <w:color w:val="000000"/>
          <w:sz w:val="32"/>
          <w:szCs w:val="32"/>
        </w:rPr>
        <w:t xml:space="preserve"> функциональное </w:t>
      </w:r>
      <w:proofErr w:type="spellStart"/>
      <w:r w:rsidRPr="00A8659A">
        <w:rPr>
          <w:color w:val="000000"/>
          <w:sz w:val="32"/>
          <w:szCs w:val="32"/>
        </w:rPr>
        <w:t>устарение</w:t>
      </w:r>
      <w:proofErr w:type="spellEnd"/>
      <w:r w:rsidRPr="00A8659A">
        <w:rPr>
          <w:color w:val="000000"/>
          <w:sz w:val="32"/>
          <w:szCs w:val="32"/>
        </w:rPr>
        <w:t xml:space="preserve"> = 10 000 руб.;</w:t>
      </w:r>
    </w:p>
    <w:p w:rsidR="00516F24" w:rsidRPr="00A8659A" w:rsidRDefault="00516F24" w:rsidP="00516F24">
      <w:pPr>
        <w:numPr>
          <w:ilvl w:val="0"/>
          <w:numId w:val="1"/>
        </w:numPr>
        <w:shd w:val="clear" w:color="auto" w:fill="FFFFFF"/>
        <w:ind w:left="0" w:firstLine="0"/>
        <w:jc w:val="both"/>
        <w:rPr>
          <w:color w:val="000000"/>
          <w:sz w:val="32"/>
          <w:szCs w:val="32"/>
        </w:rPr>
      </w:pPr>
      <w:r w:rsidRPr="00A8659A">
        <w:rPr>
          <w:color w:val="000000"/>
          <w:sz w:val="32"/>
          <w:szCs w:val="32"/>
        </w:rPr>
        <w:t xml:space="preserve">Рыночная стоимость земельного участка = 50 000 руб. </w:t>
      </w:r>
    </w:p>
    <w:p w:rsidR="00516F24" w:rsidRDefault="00516F24" w:rsidP="00516F24">
      <w:pPr>
        <w:shd w:val="clear" w:color="auto" w:fill="FFFFFF"/>
        <w:ind w:firstLine="340"/>
        <w:jc w:val="both"/>
        <w:rPr>
          <w:b/>
          <w:bCs/>
          <w:color w:val="000000"/>
          <w:sz w:val="32"/>
          <w:szCs w:val="32"/>
        </w:rPr>
      </w:pPr>
      <w:r w:rsidRPr="00A8659A">
        <w:rPr>
          <w:b/>
          <w:bCs/>
          <w:color w:val="000000"/>
          <w:sz w:val="32"/>
          <w:szCs w:val="32"/>
        </w:rPr>
        <w:t>Решение</w:t>
      </w:r>
    </w:p>
    <w:p w:rsidR="00516F24" w:rsidRDefault="00516F24" w:rsidP="00516F24">
      <w:pPr>
        <w:shd w:val="clear" w:color="auto" w:fill="FFFFFF"/>
        <w:ind w:firstLine="340"/>
        <w:jc w:val="both"/>
        <w:rPr>
          <w:sz w:val="32"/>
          <w:szCs w:val="32"/>
        </w:rPr>
      </w:pPr>
      <w:r w:rsidRPr="00A8659A">
        <w:rPr>
          <w:sz w:val="32"/>
          <w:szCs w:val="32"/>
        </w:rPr>
        <w:t>Стоимость объекта недвижимости</w:t>
      </w:r>
      <w:r>
        <w:rPr>
          <w:sz w:val="32"/>
          <w:szCs w:val="32"/>
        </w:rPr>
        <w:t xml:space="preserve"> затратным способом определяе</w:t>
      </w:r>
      <w:r>
        <w:rPr>
          <w:sz w:val="32"/>
          <w:szCs w:val="32"/>
        </w:rPr>
        <w:t>т</w:t>
      </w:r>
      <w:r>
        <w:rPr>
          <w:sz w:val="32"/>
          <w:szCs w:val="32"/>
        </w:rPr>
        <w:t>ся по формуле:</w:t>
      </w:r>
    </w:p>
    <w:p w:rsidR="00516F24" w:rsidRDefault="00516F24" w:rsidP="00516F24">
      <w:pPr>
        <w:shd w:val="clear" w:color="auto" w:fill="FFFFFF"/>
        <w:ind w:firstLine="340"/>
        <w:jc w:val="center"/>
        <w:rPr>
          <w:bCs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Цн</w:t>
      </w:r>
      <w:proofErr w:type="spellEnd"/>
      <w:r>
        <w:rPr>
          <w:b/>
          <w:bCs/>
          <w:sz w:val="32"/>
          <w:szCs w:val="32"/>
        </w:rPr>
        <w:t xml:space="preserve"> = ПСВ (ПСЗ) – И + </w:t>
      </w:r>
      <w:proofErr w:type="spellStart"/>
      <w:r>
        <w:rPr>
          <w:b/>
          <w:bCs/>
          <w:sz w:val="32"/>
          <w:szCs w:val="32"/>
        </w:rPr>
        <w:t>Цз</w:t>
      </w:r>
      <w:proofErr w:type="spellEnd"/>
      <w:r>
        <w:rPr>
          <w:b/>
          <w:bCs/>
          <w:sz w:val="32"/>
          <w:szCs w:val="32"/>
        </w:rPr>
        <w:t>,</w:t>
      </w:r>
    </w:p>
    <w:p w:rsidR="00516F24" w:rsidRDefault="00516F24" w:rsidP="00516F24">
      <w:pPr>
        <w:shd w:val="clear" w:color="auto" w:fill="FFFFFF"/>
        <w:ind w:firstLine="340"/>
        <w:jc w:val="both"/>
        <w:rPr>
          <w:bCs/>
          <w:sz w:val="32"/>
          <w:szCs w:val="32"/>
        </w:rPr>
      </w:pPr>
      <w:r>
        <w:rPr>
          <w:bCs/>
          <w:sz w:val="32"/>
          <w:szCs w:val="32"/>
        </w:rPr>
        <w:t xml:space="preserve">где </w:t>
      </w:r>
      <w:proofErr w:type="spellStart"/>
      <w:r w:rsidRPr="0001257A">
        <w:rPr>
          <w:b/>
          <w:bCs/>
          <w:sz w:val="32"/>
          <w:szCs w:val="32"/>
        </w:rPr>
        <w:t>Цн</w:t>
      </w:r>
      <w:proofErr w:type="spellEnd"/>
      <w:r>
        <w:rPr>
          <w:bCs/>
          <w:sz w:val="32"/>
          <w:szCs w:val="32"/>
        </w:rPr>
        <w:t xml:space="preserve"> – рыночная цена недвижимости;</w:t>
      </w:r>
    </w:p>
    <w:p w:rsidR="00516F24" w:rsidRDefault="00516F24" w:rsidP="00516F24">
      <w:pPr>
        <w:shd w:val="clear" w:color="auto" w:fill="FFFFFF"/>
        <w:ind w:firstLine="851"/>
        <w:jc w:val="both"/>
        <w:rPr>
          <w:bCs/>
          <w:sz w:val="32"/>
          <w:szCs w:val="32"/>
        </w:rPr>
      </w:pPr>
      <w:r w:rsidRPr="0001257A">
        <w:rPr>
          <w:b/>
          <w:bCs/>
          <w:sz w:val="32"/>
          <w:szCs w:val="32"/>
        </w:rPr>
        <w:t>ПСВ</w:t>
      </w:r>
      <w:r>
        <w:rPr>
          <w:bCs/>
          <w:sz w:val="32"/>
          <w:szCs w:val="32"/>
        </w:rPr>
        <w:t xml:space="preserve"> – полная стоимость воспроизводства;</w:t>
      </w:r>
    </w:p>
    <w:p w:rsidR="00516F24" w:rsidRDefault="00516F24" w:rsidP="00516F24">
      <w:pPr>
        <w:shd w:val="clear" w:color="auto" w:fill="FFFFFF"/>
        <w:ind w:firstLine="851"/>
        <w:jc w:val="both"/>
        <w:rPr>
          <w:bCs/>
          <w:sz w:val="32"/>
          <w:szCs w:val="32"/>
        </w:rPr>
      </w:pPr>
      <w:r w:rsidRPr="0001257A">
        <w:rPr>
          <w:b/>
          <w:bCs/>
          <w:sz w:val="32"/>
          <w:szCs w:val="32"/>
        </w:rPr>
        <w:t>ПСЗ</w:t>
      </w:r>
      <w:r>
        <w:rPr>
          <w:bCs/>
          <w:sz w:val="32"/>
          <w:szCs w:val="32"/>
        </w:rPr>
        <w:t xml:space="preserve"> – полная стоимость замещения;</w:t>
      </w:r>
    </w:p>
    <w:p w:rsidR="00516F24" w:rsidRDefault="00516F24" w:rsidP="00516F24">
      <w:pPr>
        <w:shd w:val="clear" w:color="auto" w:fill="FFFFFF"/>
        <w:ind w:firstLine="851"/>
        <w:jc w:val="both"/>
        <w:rPr>
          <w:bCs/>
          <w:sz w:val="32"/>
          <w:szCs w:val="32"/>
        </w:rPr>
      </w:pPr>
      <w:r w:rsidRPr="0001257A">
        <w:rPr>
          <w:b/>
          <w:bCs/>
          <w:sz w:val="32"/>
          <w:szCs w:val="32"/>
        </w:rPr>
        <w:t>И</w:t>
      </w:r>
      <w:r>
        <w:rPr>
          <w:bCs/>
          <w:sz w:val="32"/>
          <w:szCs w:val="32"/>
        </w:rPr>
        <w:t xml:space="preserve"> – износ;</w:t>
      </w:r>
    </w:p>
    <w:p w:rsidR="00516F24" w:rsidRDefault="00516F24" w:rsidP="00516F24">
      <w:pPr>
        <w:shd w:val="clear" w:color="auto" w:fill="FFFFFF"/>
        <w:ind w:firstLine="851"/>
        <w:jc w:val="both"/>
        <w:rPr>
          <w:bCs/>
          <w:sz w:val="32"/>
          <w:szCs w:val="32"/>
        </w:rPr>
      </w:pPr>
      <w:proofErr w:type="spellStart"/>
      <w:r w:rsidRPr="0001257A">
        <w:rPr>
          <w:b/>
          <w:bCs/>
          <w:sz w:val="32"/>
          <w:szCs w:val="32"/>
        </w:rPr>
        <w:t>Цз</w:t>
      </w:r>
      <w:proofErr w:type="spellEnd"/>
      <w:r>
        <w:rPr>
          <w:bCs/>
          <w:sz w:val="32"/>
          <w:szCs w:val="32"/>
        </w:rPr>
        <w:t xml:space="preserve"> – цена земельного участка.</w:t>
      </w:r>
    </w:p>
    <w:p w:rsidR="00516F24" w:rsidRPr="00A8659A" w:rsidRDefault="00516F24" w:rsidP="00516F24">
      <w:pPr>
        <w:shd w:val="clear" w:color="auto" w:fill="FFFFFF"/>
        <w:ind w:left="340" w:hanging="340"/>
        <w:jc w:val="both"/>
        <w:rPr>
          <w:sz w:val="32"/>
          <w:szCs w:val="32"/>
        </w:rPr>
      </w:pPr>
      <w:r w:rsidRPr="00A8659A">
        <w:rPr>
          <w:color w:val="000000"/>
          <w:sz w:val="32"/>
          <w:szCs w:val="32"/>
        </w:rPr>
        <w:t xml:space="preserve">1. </w:t>
      </w:r>
      <w:r>
        <w:rPr>
          <w:color w:val="000000"/>
          <w:sz w:val="32"/>
          <w:szCs w:val="32"/>
        </w:rPr>
        <w:t>Рассчитаем п</w:t>
      </w:r>
      <w:r w:rsidRPr="00A8659A">
        <w:rPr>
          <w:color w:val="000000"/>
          <w:sz w:val="32"/>
          <w:szCs w:val="32"/>
        </w:rPr>
        <w:t>олн</w:t>
      </w:r>
      <w:r>
        <w:rPr>
          <w:color w:val="000000"/>
          <w:sz w:val="32"/>
          <w:szCs w:val="32"/>
        </w:rPr>
        <w:t>ую</w:t>
      </w:r>
      <w:r w:rsidRPr="00A8659A">
        <w:rPr>
          <w:color w:val="000000"/>
          <w:sz w:val="32"/>
          <w:szCs w:val="32"/>
        </w:rPr>
        <w:t xml:space="preserve"> стоимость воспроизводства дачи и всех сооружений  наход</w:t>
      </w:r>
      <w:r w:rsidRPr="00A8659A">
        <w:rPr>
          <w:color w:val="000000"/>
          <w:sz w:val="32"/>
          <w:szCs w:val="32"/>
        </w:rPr>
        <w:t>я</w:t>
      </w:r>
      <w:r w:rsidRPr="00A8659A">
        <w:rPr>
          <w:color w:val="000000"/>
          <w:sz w:val="32"/>
          <w:szCs w:val="32"/>
        </w:rPr>
        <w:t>щихся на ней:</w:t>
      </w:r>
    </w:p>
    <w:p w:rsidR="00516F24" w:rsidRPr="00A8659A" w:rsidRDefault="00516F24" w:rsidP="00516F24">
      <w:pPr>
        <w:shd w:val="clear" w:color="auto" w:fill="FFFFFF"/>
        <w:ind w:left="680" w:hanging="340"/>
        <w:jc w:val="both"/>
        <w:rPr>
          <w:sz w:val="32"/>
          <w:szCs w:val="32"/>
        </w:rPr>
      </w:pPr>
      <w:r w:rsidRPr="00A8659A">
        <w:rPr>
          <w:color w:val="000000"/>
          <w:sz w:val="32"/>
          <w:szCs w:val="32"/>
        </w:rPr>
        <w:t xml:space="preserve">2 000 </w:t>
      </w:r>
      <w:proofErr w:type="spellStart"/>
      <w:r w:rsidRPr="00A8659A">
        <w:rPr>
          <w:color w:val="000000"/>
          <w:sz w:val="32"/>
          <w:szCs w:val="32"/>
        </w:rPr>
        <w:t>х</w:t>
      </w:r>
      <w:proofErr w:type="spellEnd"/>
      <w:r w:rsidRPr="00A8659A">
        <w:rPr>
          <w:color w:val="000000"/>
          <w:sz w:val="32"/>
          <w:szCs w:val="32"/>
        </w:rPr>
        <w:t xml:space="preserve"> 100 = 200 000 руб.;</w:t>
      </w:r>
    </w:p>
    <w:p w:rsidR="00516F24" w:rsidRPr="00A8659A" w:rsidRDefault="00516F24" w:rsidP="00516F24">
      <w:pPr>
        <w:shd w:val="clear" w:color="auto" w:fill="FFFFFF"/>
        <w:ind w:left="680" w:hanging="340"/>
        <w:jc w:val="both"/>
        <w:rPr>
          <w:sz w:val="32"/>
          <w:szCs w:val="32"/>
        </w:rPr>
      </w:pPr>
      <w:r w:rsidRPr="00A8659A">
        <w:rPr>
          <w:color w:val="000000"/>
          <w:sz w:val="32"/>
          <w:szCs w:val="32"/>
        </w:rPr>
        <w:t xml:space="preserve">1 000 </w:t>
      </w:r>
      <w:proofErr w:type="spellStart"/>
      <w:r w:rsidRPr="00A8659A">
        <w:rPr>
          <w:color w:val="000000"/>
          <w:sz w:val="32"/>
          <w:szCs w:val="32"/>
        </w:rPr>
        <w:t>х</w:t>
      </w:r>
      <w:proofErr w:type="spellEnd"/>
      <w:r w:rsidRPr="00A8659A">
        <w:rPr>
          <w:color w:val="000000"/>
          <w:sz w:val="32"/>
          <w:szCs w:val="32"/>
        </w:rPr>
        <w:t xml:space="preserve"> 60 = 60 000 руб.;</w:t>
      </w:r>
    </w:p>
    <w:p w:rsidR="00516F24" w:rsidRPr="00A8659A" w:rsidRDefault="00516F24" w:rsidP="00516F24">
      <w:pPr>
        <w:shd w:val="clear" w:color="auto" w:fill="FFFFFF"/>
        <w:ind w:left="680" w:hanging="340"/>
        <w:jc w:val="both"/>
        <w:rPr>
          <w:sz w:val="32"/>
          <w:szCs w:val="32"/>
        </w:rPr>
      </w:pPr>
      <w:r w:rsidRPr="00A8659A">
        <w:rPr>
          <w:color w:val="000000"/>
          <w:sz w:val="32"/>
          <w:szCs w:val="32"/>
        </w:rPr>
        <w:t>200 000 руб. + 60 000 руб. + 20 000 руб. = 280 000 руб.;</w:t>
      </w:r>
    </w:p>
    <w:p w:rsidR="00516F24" w:rsidRPr="00A8659A" w:rsidRDefault="00516F24" w:rsidP="00516F24">
      <w:pPr>
        <w:shd w:val="clear" w:color="auto" w:fill="FFFFFF"/>
        <w:ind w:left="340" w:hanging="340"/>
        <w:jc w:val="both"/>
        <w:rPr>
          <w:sz w:val="32"/>
          <w:szCs w:val="32"/>
        </w:rPr>
      </w:pPr>
      <w:r w:rsidRPr="00A8659A">
        <w:rPr>
          <w:color w:val="000000"/>
          <w:sz w:val="32"/>
          <w:szCs w:val="32"/>
        </w:rPr>
        <w:t xml:space="preserve">2. </w:t>
      </w:r>
      <w:r>
        <w:rPr>
          <w:color w:val="000000"/>
          <w:sz w:val="32"/>
          <w:szCs w:val="32"/>
        </w:rPr>
        <w:t>Рассчитаем с</w:t>
      </w:r>
      <w:r w:rsidRPr="00A8659A">
        <w:rPr>
          <w:color w:val="000000"/>
          <w:sz w:val="32"/>
          <w:szCs w:val="32"/>
        </w:rPr>
        <w:t>умм</w:t>
      </w:r>
      <w:r>
        <w:rPr>
          <w:color w:val="000000"/>
          <w:sz w:val="32"/>
          <w:szCs w:val="32"/>
        </w:rPr>
        <w:t>у</w:t>
      </w:r>
      <w:r w:rsidRPr="00A8659A">
        <w:rPr>
          <w:color w:val="000000"/>
          <w:sz w:val="32"/>
          <w:szCs w:val="32"/>
        </w:rPr>
        <w:t xml:space="preserve"> всего накопленного износа, вычитаем</w:t>
      </w:r>
      <w:r>
        <w:rPr>
          <w:color w:val="000000"/>
          <w:sz w:val="32"/>
          <w:szCs w:val="32"/>
        </w:rPr>
        <w:t>ого</w:t>
      </w:r>
      <w:r w:rsidRPr="00A8659A">
        <w:rPr>
          <w:color w:val="000000"/>
          <w:sz w:val="32"/>
          <w:szCs w:val="32"/>
        </w:rPr>
        <w:t xml:space="preserve"> из полной стои</w:t>
      </w:r>
      <w:r w:rsidRPr="00A8659A">
        <w:rPr>
          <w:color w:val="000000"/>
          <w:sz w:val="32"/>
          <w:szCs w:val="32"/>
        </w:rPr>
        <w:softHyphen/>
        <w:t>мости воспр</w:t>
      </w:r>
      <w:r w:rsidRPr="00A8659A">
        <w:rPr>
          <w:color w:val="000000"/>
          <w:sz w:val="32"/>
          <w:szCs w:val="32"/>
        </w:rPr>
        <w:t>о</w:t>
      </w:r>
      <w:r w:rsidRPr="00A8659A">
        <w:rPr>
          <w:color w:val="000000"/>
          <w:sz w:val="32"/>
          <w:szCs w:val="32"/>
        </w:rPr>
        <w:t>изводства дачи:</w:t>
      </w:r>
    </w:p>
    <w:p w:rsidR="00516F24" w:rsidRPr="00A8659A" w:rsidRDefault="00516F24" w:rsidP="00516F24">
      <w:pPr>
        <w:shd w:val="clear" w:color="auto" w:fill="FFFFFF"/>
        <w:ind w:left="680" w:hanging="340"/>
        <w:jc w:val="both"/>
        <w:rPr>
          <w:color w:val="000000"/>
          <w:sz w:val="32"/>
          <w:szCs w:val="32"/>
        </w:rPr>
      </w:pPr>
      <w:r w:rsidRPr="00A8659A">
        <w:rPr>
          <w:color w:val="000000"/>
          <w:sz w:val="32"/>
          <w:szCs w:val="32"/>
        </w:rPr>
        <w:t xml:space="preserve">30 000 руб. + 20 000 руб. + 10 000 руб. = 60 000 руб. </w:t>
      </w:r>
    </w:p>
    <w:p w:rsidR="00516F24" w:rsidRPr="00A8659A" w:rsidRDefault="00516F24" w:rsidP="00516F24">
      <w:pPr>
        <w:shd w:val="clear" w:color="auto" w:fill="FFFFFF"/>
        <w:ind w:left="340" w:hanging="340"/>
        <w:jc w:val="both"/>
        <w:rPr>
          <w:sz w:val="32"/>
          <w:szCs w:val="32"/>
        </w:rPr>
      </w:pPr>
      <w:r w:rsidRPr="00A8659A">
        <w:rPr>
          <w:color w:val="000000"/>
          <w:sz w:val="32"/>
          <w:szCs w:val="32"/>
        </w:rPr>
        <w:t>3. Общая расчетная стоимость дачи, определенная в соответствии с з</w:t>
      </w:r>
      <w:r w:rsidRPr="00A8659A">
        <w:rPr>
          <w:color w:val="000000"/>
          <w:sz w:val="32"/>
          <w:szCs w:val="32"/>
        </w:rPr>
        <w:t>а</w:t>
      </w:r>
      <w:r w:rsidRPr="00A8659A">
        <w:rPr>
          <w:color w:val="000000"/>
          <w:sz w:val="32"/>
          <w:szCs w:val="32"/>
        </w:rPr>
        <w:t>тратным подходом</w:t>
      </w:r>
      <w:r>
        <w:rPr>
          <w:color w:val="000000"/>
          <w:sz w:val="32"/>
          <w:szCs w:val="32"/>
        </w:rPr>
        <w:t xml:space="preserve"> составит</w:t>
      </w:r>
      <w:r w:rsidRPr="00A8659A">
        <w:rPr>
          <w:color w:val="000000"/>
          <w:sz w:val="32"/>
          <w:szCs w:val="32"/>
        </w:rPr>
        <w:t>:</w:t>
      </w:r>
    </w:p>
    <w:p w:rsidR="00516F24" w:rsidRPr="00A8659A" w:rsidRDefault="00516F24" w:rsidP="00516F24">
      <w:pPr>
        <w:shd w:val="clear" w:color="auto" w:fill="FFFFFF"/>
        <w:ind w:left="680" w:hanging="340"/>
        <w:jc w:val="both"/>
        <w:rPr>
          <w:color w:val="000000"/>
          <w:sz w:val="32"/>
          <w:szCs w:val="32"/>
        </w:rPr>
      </w:pPr>
      <w:r w:rsidRPr="00A8659A">
        <w:rPr>
          <w:color w:val="000000"/>
          <w:sz w:val="32"/>
          <w:szCs w:val="32"/>
        </w:rPr>
        <w:t xml:space="preserve">280 000 руб. - 60 000 руб. + 50 000 руб. (земля) = 270 000 руб. </w:t>
      </w:r>
    </w:p>
    <w:p w:rsidR="00516F24" w:rsidRDefault="00516F24" w:rsidP="00516F24">
      <w:pPr>
        <w:pStyle w:val="a3"/>
        <w:ind w:firstLine="340"/>
        <w:rPr>
          <w:b/>
          <w:bCs/>
          <w:sz w:val="32"/>
          <w:szCs w:val="32"/>
        </w:rPr>
      </w:pPr>
    </w:p>
    <w:p w:rsidR="00516F24" w:rsidRDefault="00516F24" w:rsidP="00516F24">
      <w:pPr>
        <w:pStyle w:val="a3"/>
        <w:ind w:firstLine="340"/>
        <w:rPr>
          <w:b/>
          <w:bCs/>
          <w:sz w:val="32"/>
          <w:szCs w:val="32"/>
        </w:rPr>
      </w:pPr>
    </w:p>
    <w:p w:rsidR="00516F24" w:rsidRPr="00A8659A" w:rsidRDefault="00516F24" w:rsidP="00516F24">
      <w:pPr>
        <w:shd w:val="clear" w:color="auto" w:fill="FFFFFF"/>
        <w:jc w:val="center"/>
        <w:rPr>
          <w:b/>
          <w:bCs/>
          <w:sz w:val="32"/>
          <w:szCs w:val="32"/>
        </w:rPr>
      </w:pPr>
      <w:r w:rsidRPr="00A8659A">
        <w:rPr>
          <w:b/>
          <w:bCs/>
          <w:sz w:val="32"/>
          <w:szCs w:val="32"/>
        </w:rPr>
        <w:t xml:space="preserve">Сравнительный (рыночный) </w:t>
      </w:r>
      <w:r>
        <w:rPr>
          <w:b/>
          <w:bCs/>
          <w:sz w:val="32"/>
          <w:szCs w:val="32"/>
        </w:rPr>
        <w:t>метод</w:t>
      </w:r>
      <w:r w:rsidRPr="00A8659A">
        <w:rPr>
          <w:b/>
          <w:bCs/>
          <w:sz w:val="32"/>
          <w:szCs w:val="32"/>
        </w:rPr>
        <w:t xml:space="preserve"> оценк</w:t>
      </w:r>
      <w:r>
        <w:rPr>
          <w:b/>
          <w:bCs/>
          <w:sz w:val="32"/>
          <w:szCs w:val="32"/>
        </w:rPr>
        <w:t>и</w:t>
      </w:r>
      <w:r w:rsidRPr="00A8659A">
        <w:rPr>
          <w:b/>
          <w:bCs/>
          <w:sz w:val="32"/>
          <w:szCs w:val="32"/>
        </w:rPr>
        <w:t xml:space="preserve"> недвижим</w:t>
      </w:r>
      <w:r w:rsidRPr="00A8659A">
        <w:rPr>
          <w:b/>
          <w:bCs/>
          <w:sz w:val="32"/>
          <w:szCs w:val="32"/>
        </w:rPr>
        <w:t>о</w:t>
      </w:r>
      <w:r w:rsidRPr="00A8659A">
        <w:rPr>
          <w:b/>
          <w:bCs/>
          <w:sz w:val="32"/>
          <w:szCs w:val="32"/>
        </w:rPr>
        <w:t>сти</w:t>
      </w:r>
    </w:p>
    <w:p w:rsidR="00516F24" w:rsidRPr="00A8659A" w:rsidRDefault="00516F24" w:rsidP="00516F24">
      <w:pPr>
        <w:shd w:val="clear" w:color="auto" w:fill="FFFFFF"/>
        <w:ind w:firstLine="340"/>
        <w:rPr>
          <w:color w:val="000000"/>
          <w:sz w:val="32"/>
          <w:szCs w:val="32"/>
        </w:rPr>
      </w:pPr>
    </w:p>
    <w:p w:rsidR="00516F24" w:rsidRPr="00A8659A" w:rsidRDefault="00516F24" w:rsidP="00516F24">
      <w:pPr>
        <w:shd w:val="clear" w:color="auto" w:fill="FFFFFF"/>
        <w:ind w:firstLine="340"/>
        <w:jc w:val="both"/>
        <w:rPr>
          <w:color w:val="000000"/>
          <w:sz w:val="32"/>
          <w:szCs w:val="32"/>
        </w:rPr>
      </w:pPr>
      <w:r w:rsidRPr="00A8659A">
        <w:rPr>
          <w:b/>
          <w:bCs/>
          <w:color w:val="000000"/>
          <w:sz w:val="32"/>
          <w:szCs w:val="32"/>
        </w:rPr>
        <w:t>Задача 2.1.</w:t>
      </w:r>
      <w:r w:rsidRPr="00A8659A">
        <w:rPr>
          <w:color w:val="000000"/>
          <w:sz w:val="32"/>
          <w:szCs w:val="32"/>
        </w:rPr>
        <w:t xml:space="preserve"> Данные исследования рынка показывают, что ц</w:t>
      </w:r>
      <w:r w:rsidRPr="00A8659A">
        <w:rPr>
          <w:color w:val="000000"/>
          <w:sz w:val="32"/>
          <w:szCs w:val="32"/>
        </w:rPr>
        <w:t>е</w:t>
      </w:r>
      <w:r w:rsidRPr="00A8659A">
        <w:rPr>
          <w:color w:val="000000"/>
          <w:sz w:val="32"/>
          <w:szCs w:val="32"/>
        </w:rPr>
        <w:t>на 1 кв. м нежилого помещения (В) составляет 3000 руб. Пл</w:t>
      </w:r>
      <w:r w:rsidRPr="00A8659A">
        <w:rPr>
          <w:color w:val="000000"/>
          <w:sz w:val="32"/>
          <w:szCs w:val="32"/>
        </w:rPr>
        <w:t>о</w:t>
      </w:r>
      <w:r w:rsidRPr="00A8659A">
        <w:rPr>
          <w:color w:val="000000"/>
          <w:sz w:val="32"/>
          <w:szCs w:val="32"/>
        </w:rPr>
        <w:t>щадь оце</w:t>
      </w:r>
      <w:r w:rsidRPr="00A8659A">
        <w:rPr>
          <w:color w:val="000000"/>
          <w:sz w:val="32"/>
          <w:szCs w:val="32"/>
        </w:rPr>
        <w:softHyphen/>
        <w:t>ниваемого объекта недвижимости составляет 500 кв. м (</w:t>
      </w:r>
      <w:r w:rsidRPr="00A8659A">
        <w:rPr>
          <w:color w:val="000000"/>
          <w:sz w:val="32"/>
          <w:szCs w:val="32"/>
          <w:lang w:val="en-US"/>
        </w:rPr>
        <w:t>X</w:t>
      </w:r>
      <w:r w:rsidRPr="00A8659A">
        <w:rPr>
          <w:color w:val="000000"/>
          <w:sz w:val="32"/>
          <w:szCs w:val="32"/>
        </w:rPr>
        <w:t xml:space="preserve">). По </w:t>
      </w:r>
      <w:r w:rsidRPr="00A8659A">
        <w:rPr>
          <w:color w:val="000000"/>
          <w:sz w:val="32"/>
          <w:szCs w:val="32"/>
        </w:rPr>
        <w:lastRenderedPageBreak/>
        <w:t>мн</w:t>
      </w:r>
      <w:r w:rsidRPr="00A8659A">
        <w:rPr>
          <w:color w:val="000000"/>
          <w:sz w:val="32"/>
          <w:szCs w:val="32"/>
        </w:rPr>
        <w:t>е</w:t>
      </w:r>
      <w:r w:rsidRPr="00A8659A">
        <w:rPr>
          <w:color w:val="000000"/>
          <w:sz w:val="32"/>
          <w:szCs w:val="32"/>
        </w:rPr>
        <w:t>нию эксперта, оцениваемый объект стоит на 450 тыс. руб. дороже из-за своего хорошего состояния, но на 225 тыс. руб. дешевле из-за неудачного местораспол</w:t>
      </w:r>
      <w:r w:rsidRPr="00A8659A">
        <w:rPr>
          <w:color w:val="000000"/>
          <w:sz w:val="32"/>
          <w:szCs w:val="32"/>
        </w:rPr>
        <w:t>о</w:t>
      </w:r>
      <w:r w:rsidRPr="00A8659A">
        <w:rPr>
          <w:color w:val="000000"/>
          <w:sz w:val="32"/>
          <w:szCs w:val="32"/>
        </w:rPr>
        <w:t>жения.</w:t>
      </w:r>
    </w:p>
    <w:p w:rsidR="00516F24" w:rsidRPr="00A8659A" w:rsidRDefault="00516F24" w:rsidP="00516F24">
      <w:pPr>
        <w:shd w:val="clear" w:color="auto" w:fill="FFFFFF"/>
        <w:ind w:firstLine="340"/>
        <w:rPr>
          <w:i/>
          <w:iCs/>
          <w:color w:val="000000"/>
          <w:sz w:val="32"/>
          <w:szCs w:val="32"/>
        </w:rPr>
      </w:pPr>
      <w:r w:rsidRPr="00A8659A">
        <w:rPr>
          <w:sz w:val="32"/>
          <w:szCs w:val="32"/>
        </w:rPr>
        <w:t>Определить сравнительным подходом стоимость нежилого пом</w:t>
      </w:r>
      <w:r w:rsidRPr="00A8659A">
        <w:rPr>
          <w:sz w:val="32"/>
          <w:szCs w:val="32"/>
        </w:rPr>
        <w:t>е</w:t>
      </w:r>
      <w:r w:rsidRPr="00A8659A">
        <w:rPr>
          <w:sz w:val="32"/>
          <w:szCs w:val="32"/>
        </w:rPr>
        <w:t>щения.</w:t>
      </w:r>
    </w:p>
    <w:p w:rsidR="00516F24" w:rsidRPr="00A8659A" w:rsidRDefault="00516F24" w:rsidP="00516F24">
      <w:pPr>
        <w:shd w:val="clear" w:color="auto" w:fill="FFFFFF"/>
        <w:ind w:firstLine="340"/>
        <w:rPr>
          <w:b/>
          <w:bCs/>
          <w:sz w:val="32"/>
          <w:szCs w:val="32"/>
        </w:rPr>
      </w:pPr>
      <w:r w:rsidRPr="00A8659A">
        <w:rPr>
          <w:b/>
          <w:bCs/>
          <w:color w:val="000000"/>
          <w:sz w:val="32"/>
          <w:szCs w:val="32"/>
        </w:rPr>
        <w:t>Решение</w:t>
      </w:r>
    </w:p>
    <w:p w:rsidR="00516F24" w:rsidRDefault="00516F24" w:rsidP="00516F24">
      <w:pPr>
        <w:shd w:val="clear" w:color="auto" w:fill="FFFFFF"/>
        <w:ind w:firstLine="340"/>
        <w:jc w:val="both"/>
        <w:rPr>
          <w:sz w:val="32"/>
          <w:szCs w:val="32"/>
        </w:rPr>
      </w:pPr>
      <w:r w:rsidRPr="00A8659A">
        <w:rPr>
          <w:sz w:val="32"/>
          <w:szCs w:val="32"/>
        </w:rPr>
        <w:t>Стоимость объекта недвижимости</w:t>
      </w:r>
      <w:r>
        <w:rPr>
          <w:sz w:val="32"/>
          <w:szCs w:val="32"/>
        </w:rPr>
        <w:t xml:space="preserve"> рыночным методом опр</w:t>
      </w:r>
      <w:r>
        <w:rPr>
          <w:sz w:val="32"/>
          <w:szCs w:val="32"/>
        </w:rPr>
        <w:t>е</w:t>
      </w:r>
      <w:r>
        <w:rPr>
          <w:sz w:val="32"/>
          <w:szCs w:val="32"/>
        </w:rPr>
        <w:t xml:space="preserve">деляется по формуле: </w:t>
      </w:r>
    </w:p>
    <w:p w:rsidR="00516F24" w:rsidRDefault="00516F24" w:rsidP="00516F24">
      <w:pPr>
        <w:shd w:val="clear" w:color="auto" w:fill="FFFFFF"/>
        <w:ind w:firstLine="340"/>
        <w:jc w:val="center"/>
        <w:rPr>
          <w:sz w:val="32"/>
          <w:szCs w:val="32"/>
        </w:rPr>
      </w:pPr>
      <w:r w:rsidRPr="00A8659A">
        <w:rPr>
          <w:b/>
          <w:sz w:val="32"/>
          <w:szCs w:val="32"/>
        </w:rPr>
        <w:t xml:space="preserve">С=В*Х + а + с + …+ </w:t>
      </w:r>
      <w:r w:rsidRPr="00A8659A">
        <w:rPr>
          <w:b/>
          <w:sz w:val="32"/>
          <w:szCs w:val="32"/>
          <w:lang w:val="en-US"/>
        </w:rPr>
        <w:t>n</w:t>
      </w:r>
      <w:r w:rsidRPr="00A8659A">
        <w:rPr>
          <w:b/>
          <w:sz w:val="32"/>
          <w:szCs w:val="32"/>
        </w:rPr>
        <w:t>,</w:t>
      </w:r>
    </w:p>
    <w:p w:rsidR="00516F24" w:rsidRPr="00A8659A" w:rsidRDefault="00516F24" w:rsidP="00516F24">
      <w:pPr>
        <w:shd w:val="clear" w:color="auto" w:fill="FFFFFF"/>
        <w:rPr>
          <w:sz w:val="32"/>
          <w:szCs w:val="32"/>
        </w:rPr>
      </w:pPr>
      <w:r>
        <w:rPr>
          <w:sz w:val="32"/>
          <w:szCs w:val="32"/>
        </w:rPr>
        <w:t>г</w:t>
      </w:r>
      <w:r w:rsidRPr="00A8659A">
        <w:rPr>
          <w:sz w:val="32"/>
          <w:szCs w:val="32"/>
        </w:rPr>
        <w:t>де</w:t>
      </w:r>
      <w:proofErr w:type="gramStart"/>
      <w:r>
        <w:rPr>
          <w:sz w:val="32"/>
          <w:szCs w:val="32"/>
        </w:rPr>
        <w:t xml:space="preserve"> </w:t>
      </w:r>
      <w:r w:rsidRPr="0001257A">
        <w:rPr>
          <w:b/>
          <w:sz w:val="32"/>
          <w:szCs w:val="32"/>
        </w:rPr>
        <w:t>С</w:t>
      </w:r>
      <w:proofErr w:type="gramEnd"/>
      <w:r w:rsidRPr="00A8659A">
        <w:rPr>
          <w:sz w:val="32"/>
          <w:szCs w:val="32"/>
        </w:rPr>
        <w:t xml:space="preserve"> – рассчитываемая стоимость объекта н</w:t>
      </w:r>
      <w:r w:rsidRPr="00A8659A">
        <w:rPr>
          <w:sz w:val="32"/>
          <w:szCs w:val="32"/>
        </w:rPr>
        <w:t>е</w:t>
      </w:r>
      <w:r w:rsidRPr="00A8659A">
        <w:rPr>
          <w:sz w:val="32"/>
          <w:szCs w:val="32"/>
        </w:rPr>
        <w:t>движимости</w:t>
      </w:r>
    </w:p>
    <w:p w:rsidR="00516F24" w:rsidRPr="00A8659A" w:rsidRDefault="00516F24" w:rsidP="00516F24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</w:t>
      </w:r>
      <w:r w:rsidRPr="0001257A">
        <w:rPr>
          <w:b/>
          <w:sz w:val="32"/>
          <w:szCs w:val="32"/>
        </w:rPr>
        <w:t>В</w:t>
      </w:r>
      <w:r w:rsidRPr="00A8659A">
        <w:rPr>
          <w:sz w:val="32"/>
          <w:szCs w:val="32"/>
        </w:rPr>
        <w:t xml:space="preserve"> – параметр, полученный для единицы сравнения</w:t>
      </w:r>
      <w:r>
        <w:rPr>
          <w:sz w:val="32"/>
          <w:szCs w:val="32"/>
        </w:rPr>
        <w:t>;</w:t>
      </w:r>
    </w:p>
    <w:p w:rsidR="00516F24" w:rsidRPr="00A8659A" w:rsidRDefault="00516F24" w:rsidP="00516F24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</w:t>
      </w:r>
      <w:r w:rsidRPr="0001257A">
        <w:rPr>
          <w:b/>
          <w:sz w:val="32"/>
          <w:szCs w:val="32"/>
        </w:rPr>
        <w:t>Х</w:t>
      </w:r>
      <w:r w:rsidRPr="00A8659A">
        <w:rPr>
          <w:sz w:val="32"/>
          <w:szCs w:val="32"/>
        </w:rPr>
        <w:t xml:space="preserve"> – замеренные данные для оцениваемого объекта недвиж</w:t>
      </w:r>
      <w:r w:rsidRPr="00A8659A">
        <w:rPr>
          <w:sz w:val="32"/>
          <w:szCs w:val="32"/>
        </w:rPr>
        <w:t>и</w:t>
      </w:r>
      <w:r w:rsidRPr="00A8659A">
        <w:rPr>
          <w:sz w:val="32"/>
          <w:szCs w:val="32"/>
        </w:rPr>
        <w:t>мости</w:t>
      </w:r>
      <w:r>
        <w:rPr>
          <w:sz w:val="32"/>
          <w:szCs w:val="32"/>
        </w:rPr>
        <w:t>;</w:t>
      </w:r>
    </w:p>
    <w:p w:rsidR="00516F24" w:rsidRPr="00A8659A" w:rsidRDefault="00516F24" w:rsidP="00516F24">
      <w:pPr>
        <w:shd w:val="clear" w:color="auto" w:fill="FFFFFF"/>
        <w:rPr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      </w:t>
      </w:r>
      <w:proofErr w:type="spellStart"/>
      <w:r w:rsidRPr="0001257A">
        <w:rPr>
          <w:b/>
          <w:color w:val="000000"/>
          <w:sz w:val="32"/>
          <w:szCs w:val="32"/>
        </w:rPr>
        <w:t>а</w:t>
      </w:r>
      <w:proofErr w:type="gramStart"/>
      <w:r w:rsidRPr="0001257A">
        <w:rPr>
          <w:b/>
          <w:color w:val="000000"/>
          <w:sz w:val="32"/>
          <w:szCs w:val="32"/>
        </w:rPr>
        <w:t>,с</w:t>
      </w:r>
      <w:proofErr w:type="spellEnd"/>
      <w:proofErr w:type="gramEnd"/>
      <w:r w:rsidRPr="0001257A">
        <w:rPr>
          <w:b/>
          <w:color w:val="000000"/>
          <w:sz w:val="32"/>
          <w:szCs w:val="32"/>
        </w:rPr>
        <w:t>,...,</w:t>
      </w:r>
      <w:r w:rsidRPr="0001257A">
        <w:rPr>
          <w:b/>
          <w:color w:val="000000"/>
          <w:sz w:val="32"/>
          <w:szCs w:val="32"/>
          <w:lang w:val="en-US"/>
        </w:rPr>
        <w:t>n</w:t>
      </w:r>
      <w:r w:rsidRPr="00A8659A">
        <w:rPr>
          <w:color w:val="000000"/>
          <w:sz w:val="32"/>
          <w:szCs w:val="32"/>
        </w:rPr>
        <w:t xml:space="preserve"> </w:t>
      </w:r>
      <w:r w:rsidRPr="00A8659A">
        <w:rPr>
          <w:color w:val="000000"/>
          <w:spacing w:val="-1"/>
          <w:sz w:val="32"/>
          <w:szCs w:val="32"/>
        </w:rPr>
        <w:t>–</w:t>
      </w:r>
      <w:r w:rsidRPr="00A8659A">
        <w:rPr>
          <w:color w:val="000000"/>
          <w:sz w:val="32"/>
          <w:szCs w:val="32"/>
        </w:rPr>
        <w:t xml:space="preserve"> положительные или отрицательные поправочные коэффицие</w:t>
      </w:r>
      <w:r w:rsidRPr="00A8659A">
        <w:rPr>
          <w:color w:val="000000"/>
          <w:sz w:val="32"/>
          <w:szCs w:val="32"/>
        </w:rPr>
        <w:t>н</w:t>
      </w:r>
      <w:r w:rsidRPr="00A8659A">
        <w:rPr>
          <w:color w:val="000000"/>
          <w:sz w:val="32"/>
          <w:szCs w:val="32"/>
        </w:rPr>
        <w:t>ты.</w:t>
      </w:r>
    </w:p>
    <w:p w:rsidR="00516F24" w:rsidRPr="00A8659A" w:rsidRDefault="00516F24" w:rsidP="00516F24">
      <w:pPr>
        <w:shd w:val="clear" w:color="auto" w:fill="FFFFFF"/>
        <w:ind w:firstLine="340"/>
        <w:rPr>
          <w:color w:val="000000"/>
          <w:sz w:val="32"/>
          <w:szCs w:val="32"/>
        </w:rPr>
      </w:pPr>
    </w:p>
    <w:p w:rsidR="00516F24" w:rsidRPr="00A8659A" w:rsidRDefault="00516F24" w:rsidP="00516F24">
      <w:pPr>
        <w:shd w:val="clear" w:color="auto" w:fill="FFFFFF"/>
        <w:ind w:firstLine="340"/>
        <w:rPr>
          <w:color w:val="000000"/>
          <w:sz w:val="32"/>
          <w:szCs w:val="32"/>
        </w:rPr>
      </w:pPr>
      <w:r w:rsidRPr="00A8659A">
        <w:rPr>
          <w:color w:val="000000"/>
          <w:sz w:val="32"/>
          <w:szCs w:val="32"/>
        </w:rPr>
        <w:t xml:space="preserve">С = 3 000 </w:t>
      </w:r>
      <w:r>
        <w:rPr>
          <w:color w:val="000000"/>
          <w:sz w:val="32"/>
          <w:szCs w:val="32"/>
        </w:rPr>
        <w:t>*</w:t>
      </w:r>
      <w:r w:rsidRPr="00A8659A">
        <w:rPr>
          <w:color w:val="000000"/>
          <w:sz w:val="32"/>
          <w:szCs w:val="32"/>
        </w:rPr>
        <w:t xml:space="preserve"> 500 + 450 000 - 225 000 = 1 725 000 руб.</w:t>
      </w:r>
    </w:p>
    <w:sectPr w:rsidR="00516F24" w:rsidRPr="00A8659A" w:rsidSect="00C00D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5712C"/>
    <w:multiLevelType w:val="hybridMultilevel"/>
    <w:tmpl w:val="D294EF9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A71241D"/>
    <w:multiLevelType w:val="hybridMultilevel"/>
    <w:tmpl w:val="6FF0D2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3834612E"/>
    <w:multiLevelType w:val="hybridMultilevel"/>
    <w:tmpl w:val="F1341B4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29FA"/>
    <w:rsid w:val="00017F33"/>
    <w:rsid w:val="0002160A"/>
    <w:rsid w:val="00516F24"/>
    <w:rsid w:val="00C00DAB"/>
    <w:rsid w:val="00C82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9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829FA"/>
    <w:pPr>
      <w:jc w:val="both"/>
    </w:pPr>
    <w:rPr>
      <w:sz w:val="26"/>
      <w:szCs w:val="20"/>
    </w:rPr>
  </w:style>
  <w:style w:type="character" w:customStyle="1" w:styleId="a4">
    <w:name w:val="Основной текст Знак"/>
    <w:basedOn w:val="a0"/>
    <w:link w:val="a3"/>
    <w:rsid w:val="00C829FA"/>
    <w:rPr>
      <w:rFonts w:ascii="Times New Roman" w:eastAsia="Times New Roman" w:hAnsi="Times New Roman" w:cs="Times New Roman"/>
      <w:sz w:val="26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1846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Минтимер</dc:creator>
  <cp:keywords/>
  <dc:description/>
  <cp:lastModifiedBy>Минтимер</cp:lastModifiedBy>
  <cp:revision>3</cp:revision>
  <dcterms:created xsi:type="dcterms:W3CDTF">2015-01-07T15:54:00Z</dcterms:created>
  <dcterms:modified xsi:type="dcterms:W3CDTF">2015-01-08T14:50:00Z</dcterms:modified>
</cp:coreProperties>
</file>